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7B3D90">
        <w:rPr>
          <w:rFonts w:eastAsia="Times New Roman"/>
          <w:b/>
          <w:sz w:val="24"/>
          <w:szCs w:val="28"/>
          <w:lang w:eastAsia="ru-RU"/>
        </w:rPr>
        <w:t>3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1A7229" w:rsidRDefault="001A7229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bookmarkStart w:id="0" w:name="_GoBack"/>
      <w:bookmarkEnd w:id="0"/>
    </w:p>
    <w:tbl>
      <w:tblPr>
        <w:tblW w:w="10168" w:type="dxa"/>
        <w:tblLayout w:type="fixed"/>
        <w:tblLook w:val="0000" w:firstRow="0" w:lastRow="0" w:firstColumn="0" w:lastColumn="0" w:noHBand="0" w:noVBand="0"/>
      </w:tblPr>
      <w:tblGrid>
        <w:gridCol w:w="10168"/>
      </w:tblGrid>
      <w:tr w:rsidR="007B3D90" w:rsidRPr="00BE45FD" w:rsidTr="00A3175D">
        <w:trPr>
          <w:trHeight w:val="972"/>
        </w:trPr>
        <w:tc>
          <w:tcPr>
            <w:tcW w:w="101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3D90" w:rsidRPr="001243D9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1243D9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 xml:space="preserve">Поступления доходов республиканского бюджета </w:t>
            </w:r>
          </w:p>
          <w:p w:rsidR="007B3D90" w:rsidRPr="00BE45FD" w:rsidRDefault="007B3D90" w:rsidP="00EF1C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243D9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>Республики Дагестан на плановый период 202</w:t>
            </w:r>
            <w:r w:rsidR="00EF1CB1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 xml:space="preserve">3 и </w:t>
            </w:r>
            <w:r w:rsidRPr="001243D9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>202</w:t>
            </w:r>
            <w:r w:rsidR="00EF1CB1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>4</w:t>
            </w:r>
            <w:r w:rsidRPr="001243D9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 xml:space="preserve"> годов</w:t>
            </w:r>
          </w:p>
        </w:tc>
      </w:tr>
    </w:tbl>
    <w:p w:rsidR="007B3D90" w:rsidRPr="00BE45FD" w:rsidRDefault="007B3D90" w:rsidP="007B3D90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168" w:type="dxa"/>
        <w:tblLayout w:type="fixed"/>
        <w:tblLook w:val="0000" w:firstRow="0" w:lastRow="0" w:firstColumn="0" w:lastColumn="0" w:noHBand="0" w:noVBand="0"/>
      </w:tblPr>
      <w:tblGrid>
        <w:gridCol w:w="2650"/>
        <w:gridCol w:w="3176"/>
        <w:gridCol w:w="880"/>
        <w:gridCol w:w="1731"/>
        <w:gridCol w:w="1731"/>
      </w:tblGrid>
      <w:tr w:rsidR="007B3D90" w:rsidRPr="00BE45FD" w:rsidTr="00A3175D">
        <w:trPr>
          <w:trHeight w:val="20"/>
        </w:trPr>
        <w:tc>
          <w:tcPr>
            <w:tcW w:w="2650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44"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33"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7B3D90" w:rsidRPr="00BE45FD" w:rsidRDefault="007B3D90" w:rsidP="001A7229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1769" w:right="-6" w:firstLine="0"/>
              <w:jc w:val="right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B3D90" w:rsidRPr="00BE45FD" w:rsidTr="00A3175D">
        <w:trPr>
          <w:trHeight w:val="20"/>
        </w:trPr>
        <w:tc>
          <w:tcPr>
            <w:tcW w:w="2650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Коды бюджетной </w:t>
            </w:r>
          </w:p>
          <w:p w:rsidR="007B3D90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классификации </w:t>
            </w:r>
          </w:p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  <w:p w:rsidR="007B3D90" w:rsidRPr="00BE45FD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  <w:p w:rsidR="007B3D90" w:rsidRPr="00BE45FD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7B3D90" w:rsidRPr="00BE45FD" w:rsidRDefault="007B3D90" w:rsidP="007B3D90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168" w:type="dxa"/>
        <w:tblLayout w:type="fixed"/>
        <w:tblLook w:val="0000" w:firstRow="0" w:lastRow="0" w:firstColumn="0" w:lastColumn="0" w:noHBand="0" w:noVBand="0"/>
      </w:tblPr>
      <w:tblGrid>
        <w:gridCol w:w="2650"/>
        <w:gridCol w:w="4056"/>
        <w:gridCol w:w="1731"/>
        <w:gridCol w:w="1731"/>
      </w:tblGrid>
      <w:tr w:rsidR="007B3D90" w:rsidRPr="00BE45FD" w:rsidTr="007B3D90">
        <w:trPr>
          <w:trHeight w:val="20"/>
          <w:tblHeader/>
        </w:trPr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4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ДОХОДЫ-ВСЕГО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153 823 282,43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156 216 496,56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45 694 883,53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47 833 168,86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1 01 00000 00 0000 000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27 948 940,40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29 928 577,89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1 01 01000 00 0000 110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 на прибыль организаций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5 790 607,00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5 848 513,00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1 01 01010 00 0000 110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5 790 607,00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5 848 513,00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1 01 02000 01 0000 110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22 158 333,40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24 080 064,89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1 01 02000 01 0000 110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22 158 333,40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24 080 064,89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10 254 817,18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10 297 926,18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1 03 02000 01 0000 110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10 254 817,18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10 297 926,18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1 03 02000 01 0000 110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10 254 817,18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10 297 926,18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1 05 00000 00 0000 000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18 510,00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20 553,00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1 05 06000 01 0000 110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 на профессиональный доход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18 510,00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20 553,00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1 05 06000 01 0000 110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Налог на профессиональный доход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18 510,00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20 553,00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1 06 00000 00 0000 000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5 793 104,70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5 901 933,30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lastRenderedPageBreak/>
              <w:t>1 06 02000 02 0000 110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 на имущество организаций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4 170 067,70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4 211 768,30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1 06 02000 02 0000 110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Налог на имущество организаций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4 170 067,70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4 211 768,30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1 06 04000 02 0000 110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Транспортный налог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1 612 177,00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1 679 305,00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1 06 04000 02 0000 110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Транспортный налог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1 612 177,00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1 679 305,00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1 06 05000 02 0000 110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 на игорный бизнес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10 860,00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10 860,00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1 06 05000 02 0000 110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Налог на игорный бизнес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10 860,00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10 860,00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1 07 00000 00 0000 000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30 642,00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32 389,00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1 07 01000 01 0000 110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Налог на добычу полезных ископаемых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30 642,00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32 389,00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1 07 01000 01 0000 110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Налог на добычу полезных ископаемых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30 642,00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32 389,00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1 08 00000 00 0000 000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138 746,75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140 718,09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1 08 00000 00 0000 000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ГОСУДАРСТВЕННАЯ ПОШЛИНА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138 746,75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140 718,09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1 09 00000 00 0000 000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7 484,00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7 546,00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1 09 00000 00 0000 000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7 484,00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7 546,00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1 11 00000 00 0000 000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528 332,80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528 655,80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1 11 01000 00 0000 120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9 000,00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9 000,00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1 11 01000 00 0000 120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7B3D90">
              <w:rPr>
                <w:color w:val="000000"/>
              </w:rPr>
              <w:lastRenderedPageBreak/>
              <w:t>Российской Федерации, субъектам Российской Федерации или муниципальным образованиям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lastRenderedPageBreak/>
              <w:t>9 000,00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9 000,00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lastRenderedPageBreak/>
              <w:t>1 11 02000 00 0000 120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 от размещения средств бюджетов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389 113,80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389 118,80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1 11 02000 00 0000 120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Доходы от размещения средств бюджетов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389 113,80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389 118,80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1 11 03000 00 0000 120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2 219,00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2 037,00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1 11 03000 00 0000 120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2 219,00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2 037,00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1 11 05000 00 0000 120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128 000,00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128 500,00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1 11 05020 00 0000 120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90 000,00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90 000,00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1 11 05030 00 0000 120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38 000,00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38 500,00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1 12 00000 00 0000 000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9 818,20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10 057,50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1 12 01000 01 0000 120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6 658,00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6 774,00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1 12 01010 01 0000 120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6 658,00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6 774,00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1 12 02000 00 0000 120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Платежи при пользовании недрами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895,00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890,00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1 12 02000 00 0000 120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Платежи при пользовании недрами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895,00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890,00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1 12 04000 00 0000 120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Плата за использование лесов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2 265,20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2 393,50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1 12 04000 00 0000 120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Плата за использование лесов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2 265,20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2 393,50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1 13 00000 00 0000 000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66 630,40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66 620,40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1 13 01000 00 0000 130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215,10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205,10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1 13 01000 00 0000 130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215,10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205,10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1 13 02000 00 0000 130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66 415,30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66 415,30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1 13 02992 02 0000 130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66 415,30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66 415,30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1 14 00000 00 0000 000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6 000,00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6 000,00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1 14 02000 00 0000 000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6 000,00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6 000,00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1 14 02000 00 0000 000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6 000,00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6 000,00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1 15 00000 00 0000 000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АДМИНИСТРАТИВНЫЕ ПЛАТЕЖИ И СБОРЫ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600,00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610,00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1 15 02000 00 0000 140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410,00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410,00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1 15 02020 02 0000 140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410,00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410,00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1 15 07000 01 0000 140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190,00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1 15 07020 01 0000 140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190,00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200,00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1 16 00000 00 0000 000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891 257,10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891 581,70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1 16 00000 00 0000 000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891 257,10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891 581,70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108 128 398,90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108 383 327,70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2 02 00000 00 0000 000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108 128 398,90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108 383 327,70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2 02 10000 00 0000 150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71 350 339,80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71 350 339,80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2 02 15001 02 0000 150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71 350 339,80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71 350 339,80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2 02 15009 02 0000 150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26 708 737,00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26 900 456,70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2 02 20000 00 0000 150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26 708 737,00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26 900 456,70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7 564 242,10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7 874 719,30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2 02 30000 00 0000 150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7 564 242,10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7 874 719,30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2 505 080,00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b/>
                <w:bCs/>
                <w:color w:val="000000"/>
              </w:rPr>
              <w:t>2 257 811,90</w:t>
            </w:r>
          </w:p>
        </w:tc>
      </w:tr>
      <w:tr w:rsidR="007B3D90" w:rsidTr="007B3D90">
        <w:trPr>
          <w:trHeight w:val="288"/>
        </w:trPr>
        <w:tc>
          <w:tcPr>
            <w:tcW w:w="26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2 02 40000 00 0000 150</w:t>
            </w:r>
          </w:p>
        </w:tc>
        <w:tc>
          <w:tcPr>
            <w:tcW w:w="405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3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2 505 080,00</w:t>
            </w:r>
          </w:p>
        </w:tc>
        <w:tc>
          <w:tcPr>
            <w:tcW w:w="173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B3D90" w:rsidRPr="007B3D90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7B3D90">
              <w:rPr>
                <w:color w:val="000000"/>
              </w:rPr>
              <w:t>2 257 811,90</w:t>
            </w:r>
          </w:p>
        </w:tc>
      </w:tr>
    </w:tbl>
    <w:p w:rsidR="007B3D90" w:rsidRDefault="007B3D90" w:rsidP="007B3D90"/>
    <w:p w:rsidR="00590C20" w:rsidRPr="00BE45FD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590C20" w:rsidRPr="00BE45FD" w:rsidSect="007B3D90">
      <w:headerReference w:type="default" r:id="rId8"/>
      <w:pgSz w:w="11906" w:h="16838"/>
      <w:pgMar w:top="1134" w:right="567" w:bottom="1134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0E5" w:rsidRDefault="00A700E5" w:rsidP="00E6379F">
      <w:r>
        <w:separator/>
      </w:r>
    </w:p>
  </w:endnote>
  <w:endnote w:type="continuationSeparator" w:id="0">
    <w:p w:rsidR="00A700E5" w:rsidRDefault="00A700E5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0E5" w:rsidRDefault="00A700E5" w:rsidP="00E6379F">
      <w:r>
        <w:separator/>
      </w:r>
    </w:p>
  </w:footnote>
  <w:footnote w:type="continuationSeparator" w:id="0">
    <w:p w:rsidR="00A700E5" w:rsidRDefault="00A700E5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1A7229">
          <w:rPr>
            <w:noProof/>
            <w:sz w:val="20"/>
          </w:rPr>
          <w:t>24</w:t>
        </w:r>
        <w:r w:rsidRPr="00B24BA5">
          <w:rPr>
            <w:sz w:val="20"/>
          </w:rPr>
          <w:fldChar w:fldCharType="end"/>
        </w:r>
      </w:p>
    </w:sdtContent>
  </w:sdt>
  <w:p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A7229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3D90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1CB1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81EBF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BEAE-47B6-4D2A-9824-B05A1031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6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99</cp:revision>
  <cp:lastPrinted>2021-10-10T13:00:00Z</cp:lastPrinted>
  <dcterms:created xsi:type="dcterms:W3CDTF">2021-05-19T08:49:00Z</dcterms:created>
  <dcterms:modified xsi:type="dcterms:W3CDTF">2021-10-10T13:00:00Z</dcterms:modified>
</cp:coreProperties>
</file>